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211101M00027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90.5/2026/SanErwTHSW-L14/VOB-EU-oV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Sanierung und Erweiterung der Turnhalle Südwest; Los 14 - Heizung und Lüftung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Los 14 - Gewerk: Heizanlagen und Raumlufttechnische Anlagen 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